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91E1D" w14:textId="77777777" w:rsidR="008C57F5" w:rsidRDefault="00A81E75">
      <w:pPr>
        <w:pStyle w:val="Title"/>
        <w:rPr>
          <w:sz w:val="36"/>
          <w:szCs w:val="36"/>
        </w:rPr>
      </w:pPr>
      <w:bookmarkStart w:id="0" w:name="_19geb6xkp25g" w:colFirst="0" w:colLast="0"/>
      <w:bookmarkEnd w:id="0"/>
      <w:r>
        <w:rPr>
          <w:sz w:val="36"/>
          <w:szCs w:val="36"/>
        </w:rPr>
        <w:t>Antsla Discgolfi park</w:t>
      </w:r>
    </w:p>
    <w:p w14:paraId="4C65123B" w14:textId="77777777" w:rsidR="008C57F5" w:rsidRDefault="008C57F5"/>
    <w:p w14:paraId="5C793726" w14:textId="77777777" w:rsidR="008C57F5" w:rsidRDefault="00A81E75">
      <w:r>
        <w:t xml:space="preserve">Radade lühikirjeldus Antsla terviserajale laienevale discgolfi pargile. </w:t>
      </w:r>
    </w:p>
    <w:p w14:paraId="3145A537" w14:textId="77777777" w:rsidR="008C57F5" w:rsidRDefault="008C57F5"/>
    <w:p w14:paraId="57E004D9" w14:textId="07B3C89C" w:rsidR="008C57F5" w:rsidRDefault="00357AFC">
      <w:r>
        <w:rPr>
          <w:noProof/>
        </w:rPr>
        <w:drawing>
          <wp:inline distT="0" distB="0" distL="0" distR="0" wp14:anchorId="1723C032" wp14:editId="55032922">
            <wp:extent cx="5733415" cy="4507230"/>
            <wp:effectExtent l="0" t="0" r="635" b="7620"/>
            <wp:docPr id="2"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3415" cy="4507230"/>
                    </a:xfrm>
                    <a:prstGeom prst="rect">
                      <a:avLst/>
                    </a:prstGeom>
                  </pic:spPr>
                </pic:pic>
              </a:graphicData>
            </a:graphic>
          </wp:inline>
        </w:drawing>
      </w:r>
    </w:p>
    <w:p w14:paraId="4826D8D1" w14:textId="77777777" w:rsidR="008C57F5" w:rsidRDefault="008C57F5"/>
    <w:p w14:paraId="1558978E"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1-18 märgib raja numbrit. Punase joone algus koht märgib 1,5 x 3 m pinnasaluse asukohta. Punane noole ots märgib korvi asukohta. Valge triibuline ja hall triibuline joon märgib looduses olemasolevat loodusrada, mida kasutatakse radadel liikumiseks. </w:t>
      </w:r>
    </w:p>
    <w:p w14:paraId="02BADCF6" w14:textId="77777777" w:rsidR="008C57F5" w:rsidRDefault="008C57F5">
      <w:pPr>
        <w:rPr>
          <w:rFonts w:ascii="Times New Roman" w:eastAsia="Times New Roman" w:hAnsi="Times New Roman" w:cs="Times New Roman"/>
          <w:sz w:val="24"/>
          <w:szCs w:val="24"/>
        </w:rPr>
      </w:pPr>
    </w:p>
    <w:p w14:paraId="55BB6996"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w:t>
      </w:r>
      <w:r>
        <w:rPr>
          <w:rFonts w:ascii="Times New Roman" w:eastAsia="Times New Roman" w:hAnsi="Times New Roman" w:cs="Times New Roman"/>
          <w:sz w:val="24"/>
          <w:szCs w:val="24"/>
        </w:rPr>
        <w:t xml:space="preserve">da 1. </w:t>
      </w:r>
    </w:p>
    <w:p w14:paraId="11CE7D62"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1.5x3m kruusapurust põhjaga ja kunstmurukattega ala. Rada algab terviseraja vasakust äärest ning korv on terviseraja paremal äärel, kergelt nurga taha peidetud.</w:t>
      </w:r>
    </w:p>
    <w:p w14:paraId="39ACD392" w14:textId="77777777" w:rsidR="008C57F5" w:rsidRDefault="008C57F5">
      <w:pPr>
        <w:rPr>
          <w:rFonts w:ascii="Times New Roman" w:eastAsia="Times New Roman" w:hAnsi="Times New Roman" w:cs="Times New Roman"/>
          <w:sz w:val="24"/>
          <w:szCs w:val="24"/>
        </w:rPr>
      </w:pPr>
    </w:p>
    <w:p w14:paraId="363D6001"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Rada 2. </w:t>
      </w:r>
    </w:p>
    <w:p w14:paraId="6B98E9A4"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1.5x2m kruusapurust põhjaga ja kun</w:t>
      </w:r>
      <w:r>
        <w:rPr>
          <w:rFonts w:ascii="Times New Roman" w:eastAsia="Times New Roman" w:hAnsi="Times New Roman" w:cs="Times New Roman"/>
          <w:sz w:val="24"/>
          <w:szCs w:val="24"/>
        </w:rPr>
        <w:t xml:space="preserve">stmurukattega ala. Lühike rada läbib kitsast tunnelit vähekasutatud jalutusrajal. Korv on asetatud raja äärde. </w:t>
      </w:r>
    </w:p>
    <w:p w14:paraId="64482C44" w14:textId="77777777" w:rsidR="008C57F5" w:rsidRDefault="008C57F5">
      <w:pPr>
        <w:rPr>
          <w:rFonts w:ascii="Times New Roman" w:eastAsia="Times New Roman" w:hAnsi="Times New Roman" w:cs="Times New Roman"/>
          <w:sz w:val="24"/>
          <w:szCs w:val="24"/>
        </w:rPr>
      </w:pPr>
    </w:p>
    <w:p w14:paraId="3FD717ED"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Rada 3. </w:t>
      </w:r>
    </w:p>
    <w:p w14:paraId="39BDB62A"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1.5x3m kruusapurust põhjaga ja kunstmurukattega ala. Viske teekond suundub mööda terviserada ja korv jääb viskea</w:t>
      </w:r>
      <w:r>
        <w:rPr>
          <w:rFonts w:ascii="Times New Roman" w:eastAsia="Times New Roman" w:hAnsi="Times New Roman" w:cs="Times New Roman"/>
          <w:sz w:val="24"/>
          <w:szCs w:val="24"/>
        </w:rPr>
        <w:t xml:space="preserve">last vasakule, terviseraja kõrvale. </w:t>
      </w:r>
    </w:p>
    <w:p w14:paraId="3E0245A5" w14:textId="77777777" w:rsidR="008C57F5" w:rsidRDefault="008C57F5">
      <w:pPr>
        <w:rPr>
          <w:rFonts w:ascii="Times New Roman" w:eastAsia="Times New Roman" w:hAnsi="Times New Roman" w:cs="Times New Roman"/>
          <w:sz w:val="24"/>
          <w:szCs w:val="24"/>
        </w:rPr>
      </w:pPr>
    </w:p>
    <w:p w14:paraId="7836A35B"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Rada 4.</w:t>
      </w:r>
    </w:p>
    <w:p w14:paraId="6325C0C9"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 alguse tiiala on 1.5x3m kruusapurust põhjaga ja kunstmurukattega ala. Rada algab terviseraja kõrvalt ja korv jääb teest vasakule tühjemale alale. </w:t>
      </w:r>
    </w:p>
    <w:p w14:paraId="3A61BA0F" w14:textId="77777777" w:rsidR="008C57F5" w:rsidRDefault="008C57F5">
      <w:pPr>
        <w:rPr>
          <w:rFonts w:ascii="Times New Roman" w:eastAsia="Times New Roman" w:hAnsi="Times New Roman" w:cs="Times New Roman"/>
          <w:sz w:val="24"/>
          <w:szCs w:val="24"/>
        </w:rPr>
      </w:pPr>
    </w:p>
    <w:p w14:paraId="522B9F86"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Rada 5. </w:t>
      </w:r>
    </w:p>
    <w:p w14:paraId="6E93BBDB"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1.5x3m kruusapurust põhjag</w:t>
      </w:r>
      <w:r>
        <w:rPr>
          <w:rFonts w:ascii="Times New Roman" w:eastAsia="Times New Roman" w:hAnsi="Times New Roman" w:cs="Times New Roman"/>
          <w:sz w:val="24"/>
          <w:szCs w:val="24"/>
        </w:rPr>
        <w:t xml:space="preserve">a ja kunstmurukattega ala. Rada algab terviseraja paremast äärest ning kulgeb mööda terviserada - ca 50m otse, seejärel u. 20m vasakule ja seejärel vasakule. Korv asub terviseraja kõrval. </w:t>
      </w:r>
    </w:p>
    <w:p w14:paraId="349ABB24" w14:textId="754DD04B" w:rsidR="008C57F5" w:rsidRDefault="008C57F5">
      <w:pPr>
        <w:rPr>
          <w:rFonts w:ascii="Times New Roman" w:eastAsia="Times New Roman" w:hAnsi="Times New Roman" w:cs="Times New Roman"/>
          <w:sz w:val="24"/>
          <w:szCs w:val="24"/>
        </w:rPr>
      </w:pPr>
    </w:p>
    <w:p w14:paraId="453CD05F" w14:textId="2978C06E" w:rsidR="00357AFC" w:rsidRDefault="00357AF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Rada 6. </w:t>
      </w:r>
    </w:p>
    <w:p w14:paraId="187B0060" w14:textId="7CB086C4" w:rsidR="00357AFC" w:rsidRDefault="00357AFC">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1.5x3m kruusapurust põhjaga ja kunstmurukattega ala</w:t>
      </w:r>
      <w:r>
        <w:rPr>
          <w:rFonts w:ascii="Times New Roman" w:eastAsia="Times New Roman" w:hAnsi="Times New Roman" w:cs="Times New Roman"/>
          <w:sz w:val="24"/>
          <w:szCs w:val="24"/>
        </w:rPr>
        <w:t xml:space="preserve">. Tegemist on lühikese, 55 meetrise rajaga mis jookseb kitsal metsateel. </w:t>
      </w:r>
    </w:p>
    <w:p w14:paraId="1B2F1606" w14:textId="77777777" w:rsidR="00357AFC" w:rsidRDefault="00357AFC">
      <w:pPr>
        <w:rPr>
          <w:rFonts w:ascii="Times New Roman" w:eastAsia="Times New Roman" w:hAnsi="Times New Roman" w:cs="Times New Roman"/>
          <w:sz w:val="24"/>
          <w:szCs w:val="24"/>
        </w:rPr>
      </w:pPr>
    </w:p>
    <w:p w14:paraId="2F0A3436" w14:textId="7CEB2CB2"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Rada </w:t>
      </w:r>
      <w:r w:rsidR="00357AFC">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p>
    <w:p w14:paraId="3581D72E"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1.5x3m kruusapurust põhjaga ja kuns</w:t>
      </w:r>
      <w:r>
        <w:rPr>
          <w:rFonts w:ascii="Times New Roman" w:eastAsia="Times New Roman" w:hAnsi="Times New Roman" w:cs="Times New Roman"/>
          <w:sz w:val="24"/>
          <w:szCs w:val="24"/>
        </w:rPr>
        <w:t xml:space="preserve">tmurukattega ala. Rada algab terviseraja äärest ja kulgeb mööda terviserada, pöörates umbes 100 meetri juures vasakule. Korv asub pöördest u. 40m kaugusel, terviseraja ääres. </w:t>
      </w:r>
    </w:p>
    <w:p w14:paraId="5128D833" w14:textId="77777777" w:rsidR="008C57F5" w:rsidRDefault="008C57F5">
      <w:pPr>
        <w:rPr>
          <w:rFonts w:ascii="Times New Roman" w:eastAsia="Times New Roman" w:hAnsi="Times New Roman" w:cs="Times New Roman"/>
          <w:sz w:val="24"/>
          <w:szCs w:val="24"/>
        </w:rPr>
      </w:pPr>
    </w:p>
    <w:p w14:paraId="26FB0A39" w14:textId="62023842"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Rada </w:t>
      </w:r>
      <w:r w:rsidR="00357AFC">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07C4038D"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1.5x3m kruusapurust põhjaga ja kunstmurukattega a</w:t>
      </w:r>
      <w:r>
        <w:rPr>
          <w:rFonts w:ascii="Times New Roman" w:eastAsia="Times New Roman" w:hAnsi="Times New Roman" w:cs="Times New Roman"/>
          <w:sz w:val="24"/>
          <w:szCs w:val="24"/>
        </w:rPr>
        <w:t xml:space="preserve">la. Rada algab ca 5m terviserajast seestpoolt puude lähedalt. Tegemist on lühikese rajaga, korv jääb viskekohast üle terviseraja tee. </w:t>
      </w:r>
    </w:p>
    <w:p w14:paraId="05C8FFB5" w14:textId="77777777" w:rsidR="008C57F5" w:rsidRDefault="008C57F5">
      <w:pPr>
        <w:rPr>
          <w:rFonts w:ascii="Times New Roman" w:eastAsia="Times New Roman" w:hAnsi="Times New Roman" w:cs="Times New Roman"/>
          <w:sz w:val="24"/>
          <w:szCs w:val="24"/>
        </w:rPr>
      </w:pPr>
    </w:p>
    <w:p w14:paraId="0B06812C" w14:textId="34B18C58"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Rada </w:t>
      </w:r>
      <w:r w:rsidR="00357AFC">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1396343A" w14:textId="60729770"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 alguse tiiala on 1.5x3m kruusapurust põhjaga ja kunstmurukattega ala. Rada algab terviseraja kõrvalt umbes </w:t>
      </w:r>
      <w:r w:rsidR="00357AFC">
        <w:rPr>
          <w:rFonts w:ascii="Times New Roman" w:eastAsia="Times New Roman" w:hAnsi="Times New Roman" w:cs="Times New Roman"/>
          <w:sz w:val="24"/>
          <w:szCs w:val="24"/>
        </w:rPr>
        <w:t>2m k</w:t>
      </w:r>
      <w:r>
        <w:rPr>
          <w:rFonts w:ascii="Times New Roman" w:eastAsia="Times New Roman" w:hAnsi="Times New Roman" w:cs="Times New Roman"/>
          <w:sz w:val="24"/>
          <w:szCs w:val="24"/>
        </w:rPr>
        <w:t xml:space="preserve">auguselt rajast. Korv jääb terviserajast vasakut kätt, ca </w:t>
      </w:r>
      <w:r w:rsidR="00357AF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m metsa sisse. </w:t>
      </w:r>
    </w:p>
    <w:p w14:paraId="045E543D" w14:textId="77777777" w:rsidR="008C57F5" w:rsidRDefault="008C57F5">
      <w:pPr>
        <w:rPr>
          <w:rFonts w:ascii="Times New Roman" w:eastAsia="Times New Roman" w:hAnsi="Times New Roman" w:cs="Times New Roman"/>
          <w:sz w:val="24"/>
          <w:szCs w:val="24"/>
        </w:rPr>
      </w:pPr>
    </w:p>
    <w:p w14:paraId="31D2605C" w14:textId="5BB14362"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Rada </w:t>
      </w:r>
      <w:r w:rsidR="00357AFC">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p w14:paraId="6EC765BD" w14:textId="0A352EEC"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1.5x3m kruusapurust põhjaga ja ku</w:t>
      </w:r>
      <w:r>
        <w:rPr>
          <w:rFonts w:ascii="Times New Roman" w:eastAsia="Times New Roman" w:hAnsi="Times New Roman" w:cs="Times New Roman"/>
          <w:sz w:val="24"/>
          <w:szCs w:val="24"/>
        </w:rPr>
        <w:t>nstmurukattega ala. Rada algab terviseraja äärest ja liigub lageraiet mööda</w:t>
      </w:r>
      <w:r>
        <w:rPr>
          <w:rFonts w:ascii="Times New Roman" w:eastAsia="Times New Roman" w:hAnsi="Times New Roman" w:cs="Times New Roman"/>
          <w:sz w:val="24"/>
          <w:szCs w:val="24"/>
        </w:rPr>
        <w:t xml:space="preserve">. Korv jääb tiiala suunas paremale. </w:t>
      </w:r>
    </w:p>
    <w:p w14:paraId="7296E5F7" w14:textId="77777777" w:rsidR="008C57F5" w:rsidRDefault="008C57F5">
      <w:pPr>
        <w:rPr>
          <w:rFonts w:ascii="Times New Roman" w:eastAsia="Times New Roman" w:hAnsi="Times New Roman" w:cs="Times New Roman"/>
          <w:sz w:val="24"/>
          <w:szCs w:val="24"/>
        </w:rPr>
      </w:pPr>
    </w:p>
    <w:p w14:paraId="22011A8F" w14:textId="66D0C16C"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Rada 1</w:t>
      </w:r>
      <w:r w:rsidR="00357AFC">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6742DA03" w14:textId="33169966"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 alguse tiiala on 1.5x3m kruusapurust põhjaga ja kunstmurukattega ala. Rada algab peale kalmistu lõppu vasakult käelt. </w:t>
      </w:r>
      <w:r>
        <w:rPr>
          <w:rFonts w:ascii="Times New Roman" w:eastAsia="Times New Roman" w:hAnsi="Times New Roman" w:cs="Times New Roman"/>
          <w:sz w:val="24"/>
          <w:szCs w:val="24"/>
        </w:rPr>
        <w:t xml:space="preserve">Vise sooritatakse ülevalt alla, korv jääb paremat kätt terviserajast. Kui lubatud, paigutaksime korvi lähedalasuva kännu sisse, et lisada effekti. </w:t>
      </w:r>
    </w:p>
    <w:p w14:paraId="0AB29171" w14:textId="77777777" w:rsidR="008C57F5" w:rsidRDefault="008C57F5">
      <w:pPr>
        <w:rPr>
          <w:rFonts w:ascii="Times New Roman" w:eastAsia="Times New Roman" w:hAnsi="Times New Roman" w:cs="Times New Roman"/>
          <w:sz w:val="24"/>
          <w:szCs w:val="24"/>
        </w:rPr>
      </w:pPr>
    </w:p>
    <w:p w14:paraId="7F824230"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Rada 12. </w:t>
      </w:r>
    </w:p>
    <w:p w14:paraId="433216BC"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 alguse tiiala on 1.5x3m kruusapurust põhjaga ja kunstmurukattega ala. Rada kulgeb alt, asfalteeritud terviseraja lähedalt (ca 5-7m vasakul </w:t>
      </w:r>
      <w:r>
        <w:rPr>
          <w:rFonts w:ascii="Times New Roman" w:eastAsia="Times New Roman" w:hAnsi="Times New Roman" w:cs="Times New Roman"/>
          <w:sz w:val="24"/>
          <w:szCs w:val="24"/>
        </w:rPr>
        <w:t xml:space="preserve">sellest Kobelast-Antsla suunas vaadates) üles mäe otsa. Korv jääb vahetult terviseraja äärde. </w:t>
      </w:r>
    </w:p>
    <w:p w14:paraId="739F0854" w14:textId="77777777" w:rsidR="008C57F5" w:rsidRDefault="008C57F5">
      <w:pPr>
        <w:rPr>
          <w:rFonts w:ascii="Times New Roman" w:eastAsia="Times New Roman" w:hAnsi="Times New Roman" w:cs="Times New Roman"/>
          <w:sz w:val="24"/>
          <w:szCs w:val="24"/>
        </w:rPr>
      </w:pPr>
    </w:p>
    <w:p w14:paraId="370F7D25" w14:textId="77777777" w:rsidR="008C57F5" w:rsidRDefault="008C57F5">
      <w:pPr>
        <w:rPr>
          <w:rFonts w:ascii="Times New Roman" w:eastAsia="Times New Roman" w:hAnsi="Times New Roman" w:cs="Times New Roman"/>
          <w:sz w:val="24"/>
          <w:szCs w:val="24"/>
        </w:rPr>
      </w:pPr>
    </w:p>
    <w:p w14:paraId="69052D4D" w14:textId="77777777" w:rsidR="00357AFC" w:rsidRDefault="00357AFC">
      <w:pPr>
        <w:rPr>
          <w:rFonts w:ascii="Times New Roman" w:eastAsia="Times New Roman" w:hAnsi="Times New Roman" w:cs="Times New Roman"/>
          <w:sz w:val="24"/>
          <w:szCs w:val="24"/>
        </w:rPr>
      </w:pPr>
    </w:p>
    <w:p w14:paraId="6F983FFA" w14:textId="572C3B03" w:rsidR="00357AFC" w:rsidRDefault="00357AF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Rada 13.</w:t>
      </w:r>
    </w:p>
    <w:p w14:paraId="56E0D973" w14:textId="207E9490" w:rsidR="00357AFC" w:rsidRDefault="00357AFC">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1.5x3m kruusapurust põhjaga ja kunstmurukattega ala. Rada</w:t>
      </w:r>
      <w:r>
        <w:rPr>
          <w:rFonts w:ascii="Times New Roman" w:eastAsia="Times New Roman" w:hAnsi="Times New Roman" w:cs="Times New Roman"/>
          <w:sz w:val="24"/>
          <w:szCs w:val="24"/>
        </w:rPr>
        <w:t xml:space="preserve"> algab terviserajal ning liigub puude vahelt äkiliselt paremale väiksesse metsa „taskusse“. </w:t>
      </w:r>
    </w:p>
    <w:p w14:paraId="0BF7C9AA" w14:textId="3C004724" w:rsidR="00357AFC" w:rsidRDefault="00357AFC">
      <w:pPr>
        <w:rPr>
          <w:rFonts w:ascii="Times New Roman" w:eastAsia="Times New Roman" w:hAnsi="Times New Roman" w:cs="Times New Roman"/>
          <w:sz w:val="24"/>
          <w:szCs w:val="24"/>
        </w:rPr>
      </w:pPr>
    </w:p>
    <w:p w14:paraId="71B5F562" w14:textId="77777777" w:rsidR="00357AFC" w:rsidRDefault="00357AFC">
      <w:pPr>
        <w:rPr>
          <w:rFonts w:ascii="Times New Roman" w:eastAsia="Times New Roman" w:hAnsi="Times New Roman" w:cs="Times New Roman"/>
          <w:sz w:val="24"/>
          <w:szCs w:val="24"/>
        </w:rPr>
      </w:pPr>
    </w:p>
    <w:p w14:paraId="6840CD61" w14:textId="06A7D4B8"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Rada 1</w:t>
      </w:r>
      <w:r w:rsidR="00357AF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Raja alguse tiiala on 1.5x3m kruusapurust põhjaga ja kunstmurukattega ala. Rada algab terviseraja äärest ning liigub sirgelt lageraide suunas. </w:t>
      </w:r>
    </w:p>
    <w:p w14:paraId="1913F362" w14:textId="77777777" w:rsidR="008C57F5" w:rsidRDefault="008C57F5">
      <w:pPr>
        <w:rPr>
          <w:rFonts w:ascii="Times New Roman" w:eastAsia="Times New Roman" w:hAnsi="Times New Roman" w:cs="Times New Roman"/>
          <w:sz w:val="24"/>
          <w:szCs w:val="24"/>
        </w:rPr>
      </w:pPr>
    </w:p>
    <w:p w14:paraId="2D6CB4B8" w14:textId="71BD7FCF"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Rada </w:t>
      </w:r>
      <w:r>
        <w:rPr>
          <w:rFonts w:ascii="Times New Roman" w:eastAsia="Times New Roman" w:hAnsi="Times New Roman" w:cs="Times New Roman"/>
          <w:sz w:val="24"/>
          <w:szCs w:val="24"/>
        </w:rPr>
        <w:t>1</w:t>
      </w:r>
      <w:r w:rsidR="00357AF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p>
    <w:p w14:paraId="3E5DC093"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1.5x3m kruusapurust põhjaga ja kunstmurukattega ala. Rada asub Antsla lauluväljaku pargis ning on pisut pikendatud versioon praegusest kolmandast rajast Antsla DG pargis. Korv jääb praegu fikseeritud asukohta</w:t>
      </w:r>
    </w:p>
    <w:p w14:paraId="2DB1970D" w14:textId="77777777" w:rsidR="008C57F5" w:rsidRDefault="008C57F5">
      <w:pPr>
        <w:rPr>
          <w:rFonts w:ascii="Times New Roman" w:eastAsia="Times New Roman" w:hAnsi="Times New Roman" w:cs="Times New Roman"/>
          <w:sz w:val="24"/>
          <w:szCs w:val="24"/>
        </w:rPr>
      </w:pPr>
    </w:p>
    <w:p w14:paraId="10FCAAC9" w14:textId="201E7870"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Rada 1</w:t>
      </w:r>
      <w:r w:rsidR="00BC0C8E">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p w14:paraId="4830AB6C"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w:t>
      </w:r>
      <w:r>
        <w:rPr>
          <w:rFonts w:ascii="Times New Roman" w:eastAsia="Times New Roman" w:hAnsi="Times New Roman" w:cs="Times New Roman"/>
          <w:sz w:val="24"/>
          <w:szCs w:val="24"/>
        </w:rPr>
        <w:t xml:space="preserve">se tiiala on 1.5x3m kruusapurust põhjaga ja kunstmurukattega ala. Rada asub Antsla lauluväljaku pargis ning ühildab praeguse esimese ja teise raja. Korv jääb vana teise korvi asukohta ehk vahetult enne väikest tiiki. </w:t>
      </w:r>
    </w:p>
    <w:p w14:paraId="0E2D363D" w14:textId="77777777" w:rsidR="008C57F5" w:rsidRDefault="008C57F5">
      <w:pPr>
        <w:rPr>
          <w:rFonts w:ascii="Times New Roman" w:eastAsia="Times New Roman" w:hAnsi="Times New Roman" w:cs="Times New Roman"/>
          <w:sz w:val="24"/>
          <w:szCs w:val="24"/>
        </w:rPr>
      </w:pPr>
    </w:p>
    <w:p w14:paraId="3F5E1272" w14:textId="77777777" w:rsidR="008C57F5" w:rsidRDefault="008C57F5">
      <w:pPr>
        <w:rPr>
          <w:rFonts w:ascii="Times New Roman" w:eastAsia="Times New Roman" w:hAnsi="Times New Roman" w:cs="Times New Roman"/>
          <w:sz w:val="24"/>
          <w:szCs w:val="24"/>
        </w:rPr>
      </w:pPr>
    </w:p>
    <w:p w14:paraId="16F66BC5"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Rada 17.</w:t>
      </w:r>
    </w:p>
    <w:p w14:paraId="06911B91"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Raja alguse tiiala on 1.5x2m kruusapurust põhjaga ja kunstmurukattega ala. Rada asub Antsla lauluväljaku pargis ning algab praeguse seitsmenda korvi tiialalt. Rada tuleb mäest alla ning keerab paremale. Korv jääb terviseraja äärde, praeguse kaheksanda tiia</w:t>
      </w:r>
      <w:r>
        <w:rPr>
          <w:rFonts w:ascii="Times New Roman" w:eastAsia="Times New Roman" w:hAnsi="Times New Roman" w:cs="Times New Roman"/>
          <w:sz w:val="24"/>
          <w:szCs w:val="24"/>
        </w:rPr>
        <w:t>la juurde.</w:t>
      </w:r>
    </w:p>
    <w:p w14:paraId="07DB4998" w14:textId="77777777" w:rsidR="008C57F5" w:rsidRDefault="008C57F5">
      <w:pPr>
        <w:rPr>
          <w:rFonts w:ascii="Times New Roman" w:eastAsia="Times New Roman" w:hAnsi="Times New Roman" w:cs="Times New Roman"/>
          <w:sz w:val="24"/>
          <w:szCs w:val="24"/>
        </w:rPr>
      </w:pPr>
    </w:p>
    <w:p w14:paraId="02A2FD60"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Rada 18.</w:t>
      </w:r>
    </w:p>
    <w:p w14:paraId="41DF0558" w14:textId="77777777" w:rsidR="008C57F5" w:rsidRDefault="00A81E7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Raja alguse tiiala on 1.5x3m kruusapurust põhjaga ja kunstmurukattega ala. Rada jookseb maantee kõrval ning korv ja tiiala jäävad mõlemad maanteest paremale. Maantee on OB ala ehk sektorist väljas, mis väldib mängimise maanteel. </w:t>
      </w:r>
    </w:p>
    <w:p w14:paraId="23DCE707" w14:textId="77777777" w:rsidR="008C57F5" w:rsidRDefault="008C57F5">
      <w:pPr>
        <w:rPr>
          <w:rFonts w:ascii="Times New Roman" w:eastAsia="Times New Roman" w:hAnsi="Times New Roman" w:cs="Times New Roman"/>
          <w:sz w:val="24"/>
          <w:szCs w:val="24"/>
        </w:rPr>
      </w:pPr>
    </w:p>
    <w:p w14:paraId="6C97AACB" w14:textId="77777777" w:rsidR="008C57F5" w:rsidRDefault="008C57F5">
      <w:pPr>
        <w:rPr>
          <w:rFonts w:ascii="Times New Roman" w:eastAsia="Times New Roman" w:hAnsi="Times New Roman" w:cs="Times New Roman"/>
          <w:sz w:val="24"/>
          <w:szCs w:val="24"/>
        </w:rPr>
      </w:pPr>
    </w:p>
    <w:p w14:paraId="118010E1" w14:textId="77777777" w:rsidR="008C57F5" w:rsidRDefault="00A81E75">
      <w:pPr>
        <w:pStyle w:val="Title"/>
        <w:rPr>
          <w:sz w:val="30"/>
          <w:szCs w:val="30"/>
        </w:rPr>
      </w:pPr>
      <w:bookmarkStart w:id="1" w:name="_ag3zwox6z2jk" w:colFirst="0" w:colLast="0"/>
      <w:bookmarkEnd w:id="1"/>
      <w:r>
        <w:rPr>
          <w:sz w:val="30"/>
          <w:szCs w:val="30"/>
        </w:rPr>
        <w:t xml:space="preserve">Ohutusnõuded ja muud tingimused, mille täidame: </w:t>
      </w:r>
    </w:p>
    <w:p w14:paraId="79144733" w14:textId="77777777" w:rsidR="008C57F5" w:rsidRDefault="00A81E75">
      <w:pPr>
        <w:numPr>
          <w:ilvl w:val="0"/>
          <w:numId w:val="1"/>
        </w:numPr>
      </w:pPr>
      <w:r>
        <w:t xml:space="preserve">Korvide läheduses olevad puud katame laudadega, et vältida vigastusi puudele. </w:t>
      </w:r>
    </w:p>
    <w:p w14:paraId="19FC69F6" w14:textId="77777777" w:rsidR="008C57F5" w:rsidRDefault="00A81E75">
      <w:pPr>
        <w:numPr>
          <w:ilvl w:val="0"/>
          <w:numId w:val="1"/>
        </w:numPr>
      </w:pPr>
      <w:r>
        <w:t>Tii-alad ja korvid paigutame terviseraja äärde, et rada ei segaks tervisesportlasi ning talvel suusaradade toimimist.</w:t>
      </w:r>
    </w:p>
    <w:p w14:paraId="0379D4B8" w14:textId="77777777" w:rsidR="008C57F5" w:rsidRDefault="00A81E75">
      <w:pPr>
        <w:numPr>
          <w:ilvl w:val="0"/>
          <w:numId w:val="1"/>
        </w:numPr>
      </w:pPr>
      <w:r>
        <w:t>Vajalikess</w:t>
      </w:r>
      <w:r>
        <w:t xml:space="preserve">e kohtadesse paigutamine sildid “NB! Asute discgolfi rajal!”. Proovime maksimaalselt vältida segaduste juhtumist läbi siltide strateegilise paigutuse. </w:t>
      </w:r>
    </w:p>
    <w:p w14:paraId="73E23BDB" w14:textId="77777777" w:rsidR="008C57F5" w:rsidRDefault="00A81E75">
      <w:pPr>
        <w:numPr>
          <w:ilvl w:val="0"/>
          <w:numId w:val="1"/>
        </w:numPr>
      </w:pPr>
      <w:r>
        <w:t>Tiiala kaartidele lisame ohutust nõudvad sildid.</w:t>
      </w:r>
    </w:p>
    <w:p w14:paraId="491F366C" w14:textId="77777777" w:rsidR="008C57F5" w:rsidRDefault="008C57F5"/>
    <w:p w14:paraId="4D779C6F" w14:textId="77777777" w:rsidR="008C57F5" w:rsidRDefault="008C57F5"/>
    <w:p w14:paraId="00B927F1" w14:textId="77777777" w:rsidR="008C57F5" w:rsidRDefault="008C57F5">
      <w:pPr>
        <w:rPr>
          <w:rFonts w:ascii="Times New Roman" w:eastAsia="Times New Roman" w:hAnsi="Times New Roman" w:cs="Times New Roman"/>
          <w:sz w:val="24"/>
          <w:szCs w:val="24"/>
        </w:rPr>
      </w:pPr>
    </w:p>
    <w:p w14:paraId="5A3E0551" w14:textId="77777777" w:rsidR="008C57F5" w:rsidRDefault="008C57F5">
      <w:pPr>
        <w:rPr>
          <w:rFonts w:ascii="Times New Roman" w:eastAsia="Times New Roman" w:hAnsi="Times New Roman" w:cs="Times New Roman"/>
          <w:sz w:val="24"/>
          <w:szCs w:val="24"/>
        </w:rPr>
      </w:pPr>
    </w:p>
    <w:p w14:paraId="185EDA2F" w14:textId="77777777" w:rsidR="008C57F5" w:rsidRDefault="008C57F5">
      <w:pPr>
        <w:rPr>
          <w:rFonts w:ascii="Times New Roman" w:eastAsia="Times New Roman" w:hAnsi="Times New Roman" w:cs="Times New Roman"/>
          <w:sz w:val="24"/>
          <w:szCs w:val="24"/>
        </w:rPr>
      </w:pPr>
    </w:p>
    <w:p w14:paraId="09E4EF48" w14:textId="77777777" w:rsidR="008C57F5" w:rsidRDefault="008C57F5">
      <w:pPr>
        <w:rPr>
          <w:rFonts w:ascii="Times New Roman" w:eastAsia="Times New Roman" w:hAnsi="Times New Roman" w:cs="Times New Roman"/>
          <w:sz w:val="24"/>
          <w:szCs w:val="24"/>
        </w:rPr>
      </w:pPr>
    </w:p>
    <w:p w14:paraId="2EBC4518" w14:textId="77777777" w:rsidR="008C57F5" w:rsidRDefault="008C57F5">
      <w:pPr>
        <w:rPr>
          <w:rFonts w:ascii="Times New Roman" w:eastAsia="Times New Roman" w:hAnsi="Times New Roman" w:cs="Times New Roman"/>
          <w:sz w:val="24"/>
          <w:szCs w:val="24"/>
        </w:rPr>
      </w:pPr>
    </w:p>
    <w:p w14:paraId="07B37C71" w14:textId="77777777" w:rsidR="008C57F5" w:rsidRDefault="008C57F5">
      <w:pPr>
        <w:rPr>
          <w:rFonts w:ascii="Times New Roman" w:eastAsia="Times New Roman" w:hAnsi="Times New Roman" w:cs="Times New Roman"/>
          <w:sz w:val="24"/>
          <w:szCs w:val="24"/>
        </w:rPr>
      </w:pPr>
    </w:p>
    <w:p w14:paraId="0BB9C2E9" w14:textId="77777777" w:rsidR="008C57F5" w:rsidRDefault="008C57F5">
      <w:pPr>
        <w:rPr>
          <w:rFonts w:ascii="Times New Roman" w:eastAsia="Times New Roman" w:hAnsi="Times New Roman" w:cs="Times New Roman"/>
          <w:sz w:val="24"/>
          <w:szCs w:val="24"/>
        </w:rPr>
      </w:pPr>
    </w:p>
    <w:p w14:paraId="70771F89" w14:textId="77777777" w:rsidR="008C57F5" w:rsidRDefault="008C57F5">
      <w:pPr>
        <w:rPr>
          <w:rFonts w:ascii="Times New Roman" w:eastAsia="Times New Roman" w:hAnsi="Times New Roman" w:cs="Times New Roman"/>
          <w:sz w:val="24"/>
          <w:szCs w:val="24"/>
        </w:rPr>
      </w:pPr>
    </w:p>
    <w:sectPr w:rsidR="008C57F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83C"/>
    <w:multiLevelType w:val="multilevel"/>
    <w:tmpl w:val="BDB099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23961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7F5"/>
    <w:rsid w:val="00357AFC"/>
    <w:rsid w:val="008C57F5"/>
    <w:rsid w:val="00A81E75"/>
    <w:rsid w:val="00BC0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2C6D"/>
  <w15:docId w15:val="{6A1AD5C8-D599-4FE5-ABB2-284F5188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00FF00"/>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Tambet Nugin</cp:lastModifiedBy>
  <cp:revision>2</cp:revision>
  <dcterms:created xsi:type="dcterms:W3CDTF">2022-04-13T10:02:00Z</dcterms:created>
  <dcterms:modified xsi:type="dcterms:W3CDTF">2022-04-13T10:02:00Z</dcterms:modified>
</cp:coreProperties>
</file>